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02363" w14:textId="77777777" w:rsidR="0098179E" w:rsidRPr="0098179E" w:rsidRDefault="0098179E" w:rsidP="0098179E">
      <w:pPr>
        <w:shd w:val="clear" w:color="auto" w:fill="FFFFFF"/>
        <w:textAlignment w:val="baseline"/>
        <w:rPr>
          <w:rFonts w:ascii="Calibri" w:hAnsi="Calibri" w:cs="Times New Roman"/>
          <w:color w:val="000000"/>
          <w:sz w:val="22"/>
          <w:szCs w:val="22"/>
        </w:rPr>
      </w:pPr>
      <w:bookmarkStart w:id="0" w:name="_Hlk2690837"/>
      <w:r w:rsidRPr="0098179E">
        <w:rPr>
          <w:rFonts w:ascii="Calibri" w:hAnsi="Calibri" w:cs="Times New Roman"/>
          <w:b/>
          <w:bCs/>
          <w:color w:val="000000"/>
          <w:sz w:val="32"/>
          <w:szCs w:val="32"/>
        </w:rPr>
        <w:t>APF/Div. 49 Group Psychotherapy Grant</w:t>
      </w:r>
      <w:bookmarkEnd w:id="0"/>
    </w:p>
    <w:p w14:paraId="458A3ECB" w14:textId="77777777" w:rsidR="0098179E" w:rsidRPr="0098179E" w:rsidRDefault="0098179E" w:rsidP="0098179E">
      <w:pPr>
        <w:rPr>
          <w:rFonts w:ascii="Calibri" w:hAnsi="Calibri" w:cs="Times New Roman"/>
          <w:color w:val="000000"/>
          <w:sz w:val="22"/>
          <w:szCs w:val="22"/>
        </w:rPr>
      </w:pPr>
      <w:r w:rsidRPr="0098179E">
        <w:rPr>
          <w:rFonts w:ascii="Calibri" w:hAnsi="Calibri" w:cs="Times New Roman"/>
          <w:color w:val="000000"/>
          <w:sz w:val="22"/>
          <w:szCs w:val="22"/>
        </w:rPr>
        <w:t> </w:t>
      </w:r>
    </w:p>
    <w:p w14:paraId="6397C391" w14:textId="77777777" w:rsidR="0098179E" w:rsidRPr="0098179E" w:rsidRDefault="0098179E" w:rsidP="0098179E">
      <w:pPr>
        <w:rPr>
          <w:rFonts w:ascii="Calibri" w:hAnsi="Calibri" w:cs="Times New Roman"/>
          <w:color w:val="000000"/>
          <w:sz w:val="22"/>
          <w:szCs w:val="22"/>
        </w:rPr>
      </w:pPr>
      <w:r w:rsidRPr="0098179E">
        <w:rPr>
          <w:rFonts w:ascii="Calibri" w:hAnsi="Calibri" w:cs="Times New Roman"/>
          <w:color w:val="000000"/>
          <w:sz w:val="22"/>
          <w:szCs w:val="22"/>
        </w:rPr>
        <w:t>The APF Div. 49 grants support research and scholarly works that further the advancement of group psychology and group psychotherapy.</w:t>
      </w:r>
    </w:p>
    <w:p w14:paraId="50367900" w14:textId="77777777" w:rsidR="0098179E" w:rsidRPr="0098179E" w:rsidRDefault="0098179E" w:rsidP="0098179E">
      <w:pPr>
        <w:rPr>
          <w:rFonts w:ascii="Calibri" w:hAnsi="Calibri" w:cs="Times New Roman"/>
          <w:color w:val="000000"/>
          <w:sz w:val="22"/>
          <w:szCs w:val="22"/>
        </w:rPr>
      </w:pPr>
      <w:r w:rsidRPr="0098179E">
        <w:rPr>
          <w:rFonts w:ascii="Calibri" w:hAnsi="Calibri" w:cs="Times New Roman"/>
          <w:color w:val="000000"/>
          <w:sz w:val="22"/>
          <w:szCs w:val="22"/>
        </w:rPr>
        <w:t> </w:t>
      </w:r>
    </w:p>
    <w:p w14:paraId="54CCE158" w14:textId="77777777" w:rsidR="0098179E" w:rsidRPr="0098179E" w:rsidRDefault="0098179E" w:rsidP="0098179E">
      <w:pPr>
        <w:rPr>
          <w:rFonts w:ascii="Calibri" w:hAnsi="Calibri" w:cs="Times New Roman"/>
          <w:color w:val="000000"/>
          <w:sz w:val="22"/>
          <w:szCs w:val="22"/>
        </w:rPr>
      </w:pPr>
      <w:r w:rsidRPr="0098179E">
        <w:rPr>
          <w:rFonts w:ascii="Calibri" w:hAnsi="Calibri" w:cs="Times New Roman"/>
          <w:color w:val="000000"/>
          <w:sz w:val="22"/>
          <w:szCs w:val="22"/>
        </w:rPr>
        <w:t>The APF Div. 49 Group Psychotherapy grant ($2,250) supports innovative group psychotherapy research applied to small groups in a naturalistic setting.</w:t>
      </w:r>
    </w:p>
    <w:p w14:paraId="52EDDFD5" w14:textId="77777777" w:rsidR="0098179E" w:rsidRPr="0098179E" w:rsidRDefault="0098179E" w:rsidP="0098179E">
      <w:pPr>
        <w:rPr>
          <w:rFonts w:ascii="Calibri" w:hAnsi="Calibri" w:cs="Times New Roman"/>
          <w:color w:val="000000"/>
          <w:sz w:val="22"/>
          <w:szCs w:val="22"/>
        </w:rPr>
      </w:pPr>
      <w:r w:rsidRPr="0098179E">
        <w:rPr>
          <w:rFonts w:ascii="Calibri" w:hAnsi="Calibri" w:cs="Times New Roman"/>
          <w:color w:val="000000"/>
          <w:sz w:val="22"/>
          <w:szCs w:val="22"/>
        </w:rPr>
        <w:t> </w:t>
      </w:r>
    </w:p>
    <w:p w14:paraId="0AB0D9AE" w14:textId="77777777" w:rsidR="0098179E" w:rsidRPr="0098179E" w:rsidRDefault="0098179E" w:rsidP="0098179E">
      <w:pPr>
        <w:rPr>
          <w:rFonts w:ascii="Calibri" w:hAnsi="Calibri" w:cs="Times New Roman"/>
          <w:color w:val="000000"/>
          <w:sz w:val="22"/>
          <w:szCs w:val="22"/>
        </w:rPr>
      </w:pPr>
      <w:r w:rsidRPr="0098179E">
        <w:rPr>
          <w:rFonts w:ascii="Calibri" w:hAnsi="Calibri" w:cs="Times New Roman"/>
          <w:color w:val="000000"/>
          <w:sz w:val="22"/>
          <w:szCs w:val="22"/>
        </w:rPr>
        <w:t>The Group Psychotherapy Grant focuses primarily on groups in a therapeutic context. Issues such as effectiveness of different approaches to group therapy would fall under this area.  Although this will often involve studies of group psychotherapy, it may also include other groups with health implications (e.g., support groups for smoking cessation, weight loss, etc.). Samples of topics appropriate for the group psychotherapy award include (but are not limited to):</w:t>
      </w:r>
    </w:p>
    <w:p w14:paraId="3D9B9FE2" w14:textId="77777777" w:rsidR="0098179E" w:rsidRPr="0098179E" w:rsidRDefault="0098179E" w:rsidP="0098179E">
      <w:pPr>
        <w:numPr>
          <w:ilvl w:val="0"/>
          <w:numId w:val="1"/>
        </w:numPr>
        <w:spacing w:before="100" w:beforeAutospacing="1" w:after="100" w:afterAutospacing="1"/>
        <w:rPr>
          <w:rFonts w:ascii="Helvetica" w:eastAsia="Times New Roman" w:hAnsi="Helvetica" w:cs="Times New Roman"/>
          <w:color w:val="000000"/>
          <w:sz w:val="18"/>
          <w:szCs w:val="18"/>
        </w:rPr>
      </w:pPr>
      <w:r w:rsidRPr="0098179E">
        <w:rPr>
          <w:rFonts w:ascii="Helvetica" w:eastAsia="Times New Roman" w:hAnsi="Helvetica" w:cs="Times New Roman"/>
          <w:color w:val="000000"/>
          <w:sz w:val="18"/>
          <w:szCs w:val="18"/>
        </w:rPr>
        <w:t>Efficacy of group therapy for specific disorders</w:t>
      </w:r>
    </w:p>
    <w:p w14:paraId="1651795F" w14:textId="77777777" w:rsidR="0098179E" w:rsidRPr="0098179E" w:rsidRDefault="0098179E" w:rsidP="0098179E">
      <w:pPr>
        <w:numPr>
          <w:ilvl w:val="0"/>
          <w:numId w:val="1"/>
        </w:numPr>
        <w:spacing w:before="100" w:beforeAutospacing="1" w:after="100" w:afterAutospacing="1"/>
        <w:rPr>
          <w:rFonts w:ascii="Helvetica" w:eastAsia="Times New Roman" w:hAnsi="Helvetica" w:cs="Times New Roman"/>
          <w:color w:val="000000"/>
          <w:sz w:val="18"/>
          <w:szCs w:val="18"/>
        </w:rPr>
      </w:pPr>
      <w:r w:rsidRPr="0098179E">
        <w:rPr>
          <w:rFonts w:ascii="Helvetica" w:eastAsia="Times New Roman" w:hAnsi="Helvetica" w:cs="Times New Roman"/>
          <w:color w:val="000000"/>
          <w:sz w:val="18"/>
          <w:szCs w:val="18"/>
        </w:rPr>
        <w:t>Impact of member individual differences, including gender, personality, prior duration of disorder, or comorbidity, on effectiveness of group therapy</w:t>
      </w:r>
    </w:p>
    <w:p w14:paraId="4EA9E3F0" w14:textId="77777777" w:rsidR="0098179E" w:rsidRPr="0098179E" w:rsidRDefault="0098179E" w:rsidP="0098179E">
      <w:pPr>
        <w:numPr>
          <w:ilvl w:val="0"/>
          <w:numId w:val="1"/>
        </w:numPr>
        <w:spacing w:before="100" w:beforeAutospacing="1" w:after="100" w:afterAutospacing="1"/>
        <w:rPr>
          <w:rFonts w:ascii="Helvetica" w:eastAsia="Times New Roman" w:hAnsi="Helvetica" w:cs="Times New Roman"/>
          <w:color w:val="000000"/>
          <w:sz w:val="18"/>
          <w:szCs w:val="18"/>
        </w:rPr>
      </w:pPr>
      <w:r w:rsidRPr="0098179E">
        <w:rPr>
          <w:rFonts w:ascii="Helvetica" w:eastAsia="Times New Roman" w:hAnsi="Helvetica" w:cs="Times New Roman"/>
          <w:color w:val="000000"/>
          <w:sz w:val="18"/>
          <w:szCs w:val="18"/>
        </w:rPr>
        <w:t>Relative efficacy of different modes of therapy (e.g., comparing group to individual) or different communication styles (e.g., use of referential language) within or across disorders</w:t>
      </w:r>
    </w:p>
    <w:p w14:paraId="669A5164" w14:textId="77777777" w:rsidR="0098179E" w:rsidRPr="0098179E" w:rsidRDefault="0098179E" w:rsidP="0098179E">
      <w:pPr>
        <w:numPr>
          <w:ilvl w:val="0"/>
          <w:numId w:val="1"/>
        </w:numPr>
        <w:spacing w:before="100" w:beforeAutospacing="1" w:after="100" w:afterAutospacing="1"/>
        <w:rPr>
          <w:rFonts w:ascii="Helvetica" w:eastAsia="Times New Roman" w:hAnsi="Helvetica" w:cs="Times New Roman"/>
          <w:color w:val="000000"/>
          <w:sz w:val="18"/>
          <w:szCs w:val="18"/>
        </w:rPr>
      </w:pPr>
      <w:r w:rsidRPr="0098179E">
        <w:rPr>
          <w:rFonts w:ascii="Helvetica" w:eastAsia="Times New Roman" w:hAnsi="Helvetica" w:cs="Times New Roman"/>
          <w:color w:val="000000"/>
          <w:sz w:val="18"/>
          <w:szCs w:val="18"/>
        </w:rPr>
        <w:t>The role of group climate in the effectiveness of group therapy</w:t>
      </w:r>
    </w:p>
    <w:p w14:paraId="4931560D" w14:textId="77777777" w:rsidR="0098179E" w:rsidRPr="0098179E" w:rsidRDefault="0098179E" w:rsidP="0098179E">
      <w:pPr>
        <w:rPr>
          <w:rFonts w:ascii="Calibri" w:hAnsi="Calibri" w:cs="Times New Roman"/>
          <w:color w:val="000000"/>
          <w:sz w:val="22"/>
          <w:szCs w:val="22"/>
        </w:rPr>
      </w:pPr>
      <w:r w:rsidRPr="0098179E">
        <w:rPr>
          <w:rFonts w:ascii="Calibri" w:hAnsi="Calibri" w:cs="Times New Roman"/>
          <w:color w:val="000000"/>
          <w:sz w:val="22"/>
          <w:szCs w:val="22"/>
        </w:rPr>
        <w:t> </w:t>
      </w:r>
    </w:p>
    <w:p w14:paraId="04BEF9B5" w14:textId="77777777" w:rsidR="0098179E" w:rsidRPr="0098179E" w:rsidRDefault="0098179E" w:rsidP="0098179E">
      <w:pPr>
        <w:rPr>
          <w:rFonts w:ascii="Calibri" w:hAnsi="Calibri" w:cs="Times New Roman"/>
          <w:color w:val="000000"/>
          <w:sz w:val="22"/>
          <w:szCs w:val="22"/>
        </w:rPr>
      </w:pPr>
      <w:r w:rsidRPr="0098179E">
        <w:rPr>
          <w:rFonts w:ascii="Calibri" w:hAnsi="Calibri" w:cs="Times New Roman"/>
          <w:b/>
          <w:bCs/>
          <w:color w:val="000000"/>
          <w:sz w:val="22"/>
          <w:szCs w:val="22"/>
        </w:rPr>
        <w:t>Evaluation Criteria</w:t>
      </w:r>
    </w:p>
    <w:p w14:paraId="2D7E4516" w14:textId="77777777" w:rsidR="0098179E" w:rsidRPr="0098179E" w:rsidRDefault="0098179E" w:rsidP="0098179E">
      <w:pPr>
        <w:rPr>
          <w:rFonts w:ascii="Calibri" w:hAnsi="Calibri" w:cs="Times New Roman"/>
          <w:color w:val="000000"/>
          <w:sz w:val="22"/>
          <w:szCs w:val="22"/>
        </w:rPr>
      </w:pPr>
      <w:r w:rsidRPr="0098179E">
        <w:rPr>
          <w:rFonts w:ascii="Calibri" w:hAnsi="Calibri" w:cs="Times New Roman"/>
          <w:color w:val="000000"/>
          <w:sz w:val="22"/>
          <w:szCs w:val="22"/>
        </w:rPr>
        <w:t> </w:t>
      </w:r>
    </w:p>
    <w:p w14:paraId="602D1689" w14:textId="77777777" w:rsidR="0098179E" w:rsidRPr="0098179E" w:rsidRDefault="0098179E" w:rsidP="0098179E">
      <w:pPr>
        <w:numPr>
          <w:ilvl w:val="0"/>
          <w:numId w:val="2"/>
        </w:numPr>
        <w:spacing w:before="100" w:beforeAutospacing="1" w:after="100" w:afterAutospacing="1"/>
        <w:rPr>
          <w:rFonts w:ascii="Helvetica" w:eastAsia="Times New Roman" w:hAnsi="Helvetica" w:cs="Times New Roman"/>
          <w:color w:val="000000"/>
          <w:sz w:val="18"/>
          <w:szCs w:val="18"/>
        </w:rPr>
      </w:pPr>
      <w:r w:rsidRPr="0098179E">
        <w:rPr>
          <w:rFonts w:ascii="Helvetica" w:eastAsia="Times New Roman" w:hAnsi="Helvetica" w:cs="Times New Roman"/>
          <w:color w:val="000000"/>
          <w:sz w:val="18"/>
          <w:szCs w:val="18"/>
        </w:rPr>
        <w:t>Conformance with the stated program goals</w:t>
      </w:r>
    </w:p>
    <w:p w14:paraId="3CC672CA" w14:textId="77777777" w:rsidR="0098179E" w:rsidRPr="0098179E" w:rsidRDefault="0098179E" w:rsidP="0098179E">
      <w:pPr>
        <w:numPr>
          <w:ilvl w:val="0"/>
          <w:numId w:val="2"/>
        </w:numPr>
        <w:spacing w:before="100" w:beforeAutospacing="1" w:after="100" w:afterAutospacing="1"/>
        <w:rPr>
          <w:rFonts w:ascii="Helvetica" w:eastAsia="Times New Roman" w:hAnsi="Helvetica" w:cs="Times New Roman"/>
          <w:color w:val="000000"/>
          <w:sz w:val="18"/>
          <w:szCs w:val="18"/>
        </w:rPr>
      </w:pPr>
      <w:r w:rsidRPr="0098179E">
        <w:rPr>
          <w:rFonts w:ascii="Helvetica" w:eastAsia="Times New Roman" w:hAnsi="Helvetica" w:cs="Times New Roman"/>
          <w:color w:val="000000"/>
          <w:sz w:val="18"/>
          <w:szCs w:val="18"/>
        </w:rPr>
        <w:t>Quality, viability and potential impact of the proposed project.</w:t>
      </w:r>
    </w:p>
    <w:p w14:paraId="242E943D" w14:textId="77777777" w:rsidR="0098179E" w:rsidRPr="0098179E" w:rsidRDefault="0098179E" w:rsidP="0098179E">
      <w:pPr>
        <w:numPr>
          <w:ilvl w:val="0"/>
          <w:numId w:val="2"/>
        </w:numPr>
        <w:spacing w:before="100" w:beforeAutospacing="1" w:after="100" w:afterAutospacing="1"/>
        <w:rPr>
          <w:rFonts w:ascii="Helvetica" w:eastAsia="Times New Roman" w:hAnsi="Helvetica" w:cs="Times New Roman"/>
          <w:color w:val="000000"/>
          <w:sz w:val="18"/>
          <w:szCs w:val="18"/>
        </w:rPr>
      </w:pPr>
      <w:r w:rsidRPr="0098179E">
        <w:rPr>
          <w:rFonts w:ascii="Helvetica" w:eastAsia="Times New Roman" w:hAnsi="Helvetica" w:cs="Times New Roman"/>
          <w:color w:val="000000"/>
          <w:sz w:val="18"/>
          <w:szCs w:val="18"/>
        </w:rPr>
        <w:t>Originality, innovation and contribution to the field.</w:t>
      </w:r>
    </w:p>
    <w:p w14:paraId="29F9AE5F" w14:textId="77777777" w:rsidR="0098179E" w:rsidRPr="0098179E" w:rsidRDefault="0098179E" w:rsidP="0098179E">
      <w:pPr>
        <w:numPr>
          <w:ilvl w:val="0"/>
          <w:numId w:val="2"/>
        </w:numPr>
        <w:spacing w:before="100" w:beforeAutospacing="1" w:after="100" w:afterAutospacing="1"/>
        <w:rPr>
          <w:rFonts w:ascii="Helvetica" w:eastAsia="Times New Roman" w:hAnsi="Helvetica" w:cs="Times New Roman"/>
          <w:color w:val="000000"/>
          <w:sz w:val="18"/>
          <w:szCs w:val="18"/>
        </w:rPr>
      </w:pPr>
      <w:r w:rsidRPr="0098179E">
        <w:rPr>
          <w:rFonts w:ascii="Helvetica" w:eastAsia="Times New Roman" w:hAnsi="Helvetica" w:cs="Times New Roman"/>
          <w:color w:val="000000"/>
          <w:sz w:val="18"/>
          <w:szCs w:val="18"/>
        </w:rPr>
        <w:t>Applicant’s demonstrated competence and capability to execute the proposed work.</w:t>
      </w:r>
    </w:p>
    <w:p w14:paraId="6AA32D8E" w14:textId="77777777" w:rsidR="0098179E" w:rsidRPr="0098179E" w:rsidRDefault="0098179E" w:rsidP="0098179E">
      <w:pPr>
        <w:numPr>
          <w:ilvl w:val="0"/>
          <w:numId w:val="2"/>
        </w:numPr>
        <w:spacing w:before="100" w:beforeAutospacing="1" w:after="100" w:afterAutospacing="1"/>
        <w:rPr>
          <w:rFonts w:ascii="Helvetica" w:eastAsia="Times New Roman" w:hAnsi="Helvetica" w:cs="Times New Roman"/>
          <w:color w:val="000000"/>
          <w:sz w:val="18"/>
          <w:szCs w:val="18"/>
        </w:rPr>
      </w:pPr>
      <w:r w:rsidRPr="0098179E">
        <w:rPr>
          <w:rFonts w:ascii="Helvetica" w:eastAsia="Times New Roman" w:hAnsi="Helvetica" w:cs="Times New Roman"/>
          <w:color w:val="000000"/>
          <w:sz w:val="18"/>
          <w:szCs w:val="18"/>
        </w:rPr>
        <w:t>Allocation of resources and criticality of funding for execution of work (particularly if part of a larger funded effort).</w:t>
      </w:r>
    </w:p>
    <w:p w14:paraId="11177F86" w14:textId="77777777" w:rsidR="0098179E" w:rsidRPr="0098179E" w:rsidRDefault="0098179E" w:rsidP="0098179E">
      <w:pPr>
        <w:rPr>
          <w:rFonts w:ascii="Calibri" w:hAnsi="Calibri" w:cs="Times New Roman"/>
          <w:color w:val="000000"/>
          <w:sz w:val="22"/>
          <w:szCs w:val="22"/>
        </w:rPr>
      </w:pPr>
      <w:r w:rsidRPr="0098179E">
        <w:rPr>
          <w:rFonts w:ascii="Calibri" w:hAnsi="Calibri" w:cs="Times New Roman"/>
          <w:b/>
          <w:bCs/>
          <w:color w:val="000000"/>
          <w:sz w:val="22"/>
          <w:szCs w:val="22"/>
        </w:rPr>
        <w:t> </w:t>
      </w:r>
    </w:p>
    <w:p w14:paraId="4D83F07A" w14:textId="77777777" w:rsidR="0098179E" w:rsidRPr="0098179E" w:rsidRDefault="0098179E" w:rsidP="0098179E">
      <w:pPr>
        <w:rPr>
          <w:rFonts w:ascii="Calibri" w:hAnsi="Calibri" w:cs="Times New Roman"/>
          <w:color w:val="000000"/>
          <w:sz w:val="22"/>
          <w:szCs w:val="22"/>
        </w:rPr>
      </w:pPr>
      <w:r w:rsidRPr="0098179E">
        <w:rPr>
          <w:rFonts w:ascii="Calibri" w:hAnsi="Calibri" w:cs="Times New Roman"/>
          <w:b/>
          <w:bCs/>
          <w:color w:val="000000"/>
          <w:sz w:val="22"/>
          <w:szCs w:val="22"/>
        </w:rPr>
        <w:t>Eligibility Requirements</w:t>
      </w:r>
    </w:p>
    <w:p w14:paraId="59AD4605" w14:textId="77777777" w:rsidR="0098179E" w:rsidRPr="0098179E" w:rsidRDefault="0098179E" w:rsidP="0098179E">
      <w:pPr>
        <w:rPr>
          <w:rFonts w:ascii="Calibri" w:hAnsi="Calibri" w:cs="Times New Roman"/>
          <w:color w:val="000000"/>
          <w:sz w:val="22"/>
          <w:szCs w:val="22"/>
        </w:rPr>
      </w:pPr>
      <w:r w:rsidRPr="0098179E">
        <w:rPr>
          <w:rFonts w:ascii="Calibri" w:hAnsi="Calibri" w:cs="Times New Roman"/>
          <w:color w:val="000000"/>
          <w:sz w:val="22"/>
          <w:szCs w:val="22"/>
        </w:rPr>
        <w:t> </w:t>
      </w:r>
    </w:p>
    <w:p w14:paraId="67641584" w14:textId="77777777" w:rsidR="0098179E" w:rsidRPr="0098179E" w:rsidRDefault="0098179E" w:rsidP="0098179E">
      <w:pPr>
        <w:rPr>
          <w:rFonts w:ascii="Calibri" w:hAnsi="Calibri" w:cs="Times New Roman"/>
          <w:color w:val="000000"/>
          <w:sz w:val="22"/>
          <w:szCs w:val="22"/>
        </w:rPr>
      </w:pPr>
      <w:r w:rsidRPr="0098179E">
        <w:rPr>
          <w:rFonts w:ascii="Calibri" w:hAnsi="Calibri" w:cs="Times New Roman"/>
          <w:color w:val="000000"/>
          <w:sz w:val="22"/>
          <w:szCs w:val="22"/>
        </w:rPr>
        <w:t>To be eligible for the APF Div. 49 Group Psychotherapy grant, applicants must:</w:t>
      </w:r>
    </w:p>
    <w:p w14:paraId="059A51C8" w14:textId="77777777" w:rsidR="0098179E" w:rsidRPr="0098179E" w:rsidRDefault="0098179E" w:rsidP="0098179E">
      <w:pPr>
        <w:numPr>
          <w:ilvl w:val="0"/>
          <w:numId w:val="3"/>
        </w:numPr>
        <w:spacing w:before="100" w:beforeAutospacing="1" w:after="100" w:afterAutospacing="1"/>
        <w:rPr>
          <w:rFonts w:ascii="Helvetica" w:eastAsia="Times New Roman" w:hAnsi="Helvetica" w:cs="Times New Roman"/>
          <w:color w:val="000000"/>
          <w:sz w:val="18"/>
          <w:szCs w:val="18"/>
        </w:rPr>
      </w:pPr>
      <w:r w:rsidRPr="0098179E">
        <w:rPr>
          <w:rFonts w:ascii="Helvetica" w:eastAsia="Times New Roman" w:hAnsi="Helvetica" w:cs="Times New Roman"/>
          <w:color w:val="000000"/>
          <w:sz w:val="18"/>
          <w:szCs w:val="18"/>
        </w:rPr>
        <w:t>Be affiliated with nonprofit charitable, educational and scientific institutions, or governmental entities operating exclusively for charitable and educational purposes.</w:t>
      </w:r>
    </w:p>
    <w:p w14:paraId="0C401D8E" w14:textId="77777777" w:rsidR="0098179E" w:rsidRPr="0098179E" w:rsidRDefault="0098179E" w:rsidP="0098179E">
      <w:pPr>
        <w:numPr>
          <w:ilvl w:val="0"/>
          <w:numId w:val="3"/>
        </w:numPr>
        <w:spacing w:before="100" w:beforeAutospacing="1" w:after="100" w:afterAutospacing="1"/>
        <w:rPr>
          <w:rFonts w:ascii="Helvetica" w:eastAsia="Times New Roman" w:hAnsi="Helvetica" w:cs="Times New Roman"/>
          <w:color w:val="000000"/>
          <w:sz w:val="18"/>
          <w:szCs w:val="18"/>
        </w:rPr>
      </w:pPr>
      <w:r w:rsidRPr="0098179E">
        <w:rPr>
          <w:rFonts w:ascii="Helvetica" w:eastAsia="Times New Roman" w:hAnsi="Helvetica" w:cs="Times New Roman"/>
          <w:color w:val="000000"/>
          <w:sz w:val="18"/>
          <w:szCs w:val="18"/>
        </w:rPr>
        <w:t>Have a demonstrated knowledge of group psychology and/or group psychotherapy principles.</w:t>
      </w:r>
    </w:p>
    <w:p w14:paraId="12BA9765" w14:textId="77777777" w:rsidR="0098179E" w:rsidRPr="0098179E" w:rsidRDefault="0098179E" w:rsidP="0098179E">
      <w:pPr>
        <w:numPr>
          <w:ilvl w:val="0"/>
          <w:numId w:val="3"/>
        </w:numPr>
        <w:spacing w:before="100" w:beforeAutospacing="1" w:after="100" w:afterAutospacing="1"/>
        <w:rPr>
          <w:rFonts w:ascii="Helvetica" w:eastAsia="Times New Roman" w:hAnsi="Helvetica" w:cs="Times New Roman"/>
          <w:color w:val="000000"/>
          <w:sz w:val="18"/>
          <w:szCs w:val="18"/>
        </w:rPr>
      </w:pPr>
      <w:r w:rsidRPr="0098179E">
        <w:rPr>
          <w:rFonts w:ascii="Helvetica" w:eastAsia="Times New Roman" w:hAnsi="Helvetica" w:cs="Times New Roman"/>
          <w:color w:val="000000"/>
          <w:sz w:val="18"/>
          <w:szCs w:val="18"/>
        </w:rPr>
        <w:t>IRB approval must be received from host institution before funding can be awarded if human participants are involved.</w:t>
      </w:r>
    </w:p>
    <w:p w14:paraId="1B4ECA1F" w14:textId="77777777" w:rsidR="0098179E" w:rsidRPr="0098179E" w:rsidRDefault="0098179E" w:rsidP="0098179E">
      <w:pPr>
        <w:numPr>
          <w:ilvl w:val="0"/>
          <w:numId w:val="3"/>
        </w:numPr>
        <w:spacing w:before="100" w:beforeAutospacing="1" w:after="100" w:afterAutospacing="1"/>
        <w:rPr>
          <w:rFonts w:ascii="Helvetica" w:eastAsia="Times New Roman" w:hAnsi="Helvetica" w:cs="Times New Roman"/>
          <w:color w:val="000000"/>
          <w:sz w:val="18"/>
          <w:szCs w:val="18"/>
        </w:rPr>
      </w:pPr>
      <w:r w:rsidRPr="0098179E">
        <w:rPr>
          <w:rFonts w:ascii="Helvetica" w:eastAsia="Times New Roman" w:hAnsi="Helvetica" w:cs="Times New Roman"/>
          <w:color w:val="000000"/>
          <w:sz w:val="18"/>
          <w:szCs w:val="18"/>
        </w:rPr>
        <w:t>Preference will be given to early career psychologists (10 years or fewer post-doctoral).</w:t>
      </w:r>
    </w:p>
    <w:p w14:paraId="38ACC53A" w14:textId="77777777" w:rsidR="0098179E" w:rsidRPr="0098179E" w:rsidRDefault="0098179E" w:rsidP="0098179E">
      <w:pPr>
        <w:numPr>
          <w:ilvl w:val="0"/>
          <w:numId w:val="3"/>
        </w:numPr>
        <w:spacing w:before="100" w:beforeAutospacing="1" w:after="100" w:afterAutospacing="1"/>
        <w:rPr>
          <w:rFonts w:ascii="Helvetica" w:eastAsia="Times New Roman" w:hAnsi="Helvetica" w:cs="Times New Roman"/>
          <w:color w:val="000000"/>
          <w:sz w:val="18"/>
          <w:szCs w:val="18"/>
        </w:rPr>
      </w:pPr>
      <w:r w:rsidRPr="0098179E">
        <w:rPr>
          <w:rFonts w:ascii="Helvetica" w:eastAsia="Times New Roman" w:hAnsi="Helvetica" w:cs="Times New Roman"/>
          <w:color w:val="000000"/>
          <w:sz w:val="18"/>
          <w:szCs w:val="18"/>
        </w:rPr>
        <w:t>Preference will be given to proposals which integrate group psychotherapy and group psychology into the proposed research.</w:t>
      </w:r>
    </w:p>
    <w:p w14:paraId="5717243A" w14:textId="77777777" w:rsidR="0098179E" w:rsidRPr="0098179E" w:rsidRDefault="0098179E" w:rsidP="0098179E">
      <w:pPr>
        <w:rPr>
          <w:rFonts w:ascii="Calibri" w:hAnsi="Calibri" w:cs="Times New Roman"/>
          <w:color w:val="000000"/>
          <w:sz w:val="22"/>
          <w:szCs w:val="22"/>
        </w:rPr>
      </w:pPr>
      <w:r w:rsidRPr="0098179E">
        <w:rPr>
          <w:rFonts w:ascii="Calibri" w:hAnsi="Calibri" w:cs="Times New Roman"/>
          <w:b/>
          <w:bCs/>
          <w:color w:val="000000"/>
          <w:sz w:val="22"/>
          <w:szCs w:val="22"/>
        </w:rPr>
        <w:t> </w:t>
      </w:r>
    </w:p>
    <w:p w14:paraId="2DD59CF6" w14:textId="77777777" w:rsidR="0098179E" w:rsidRPr="0098179E" w:rsidRDefault="0098179E" w:rsidP="0098179E">
      <w:pPr>
        <w:rPr>
          <w:rFonts w:ascii="Calibri" w:hAnsi="Calibri" w:cs="Times New Roman"/>
          <w:color w:val="000000"/>
          <w:sz w:val="22"/>
          <w:szCs w:val="22"/>
        </w:rPr>
      </w:pPr>
      <w:r w:rsidRPr="0098179E">
        <w:rPr>
          <w:rFonts w:ascii="Calibri" w:hAnsi="Calibri" w:cs="Times New Roman"/>
          <w:b/>
          <w:bCs/>
          <w:color w:val="000000"/>
          <w:sz w:val="22"/>
          <w:szCs w:val="22"/>
        </w:rPr>
        <w:t>Proposal Requirements</w:t>
      </w:r>
    </w:p>
    <w:p w14:paraId="76F365AD" w14:textId="77777777" w:rsidR="0098179E" w:rsidRPr="0098179E" w:rsidRDefault="0098179E" w:rsidP="0098179E">
      <w:pPr>
        <w:rPr>
          <w:rFonts w:ascii="Calibri" w:hAnsi="Calibri" w:cs="Times New Roman"/>
          <w:color w:val="000000"/>
          <w:sz w:val="22"/>
          <w:szCs w:val="22"/>
        </w:rPr>
      </w:pPr>
      <w:r w:rsidRPr="0098179E">
        <w:rPr>
          <w:rFonts w:ascii="Calibri" w:hAnsi="Calibri" w:cs="Times New Roman"/>
          <w:color w:val="000000"/>
          <w:sz w:val="22"/>
          <w:szCs w:val="22"/>
        </w:rPr>
        <w:t>Please include the following in a single document (Not to exceed three pages, one-inch margins, 11-point Times New Roman/Garamond Font, single space):</w:t>
      </w:r>
    </w:p>
    <w:p w14:paraId="729095A8" w14:textId="77777777" w:rsidR="0098179E" w:rsidRPr="0098179E" w:rsidRDefault="0098179E" w:rsidP="0098179E">
      <w:pPr>
        <w:numPr>
          <w:ilvl w:val="0"/>
          <w:numId w:val="4"/>
        </w:numPr>
        <w:spacing w:before="100" w:beforeAutospacing="1" w:after="100" w:afterAutospacing="1"/>
        <w:rPr>
          <w:rFonts w:ascii="Helvetica" w:eastAsia="Times New Roman" w:hAnsi="Helvetica" w:cs="Times New Roman"/>
          <w:color w:val="000000"/>
          <w:sz w:val="18"/>
          <w:szCs w:val="18"/>
        </w:rPr>
      </w:pPr>
      <w:r w:rsidRPr="0098179E">
        <w:rPr>
          <w:rFonts w:ascii="Helvetica" w:eastAsia="Times New Roman" w:hAnsi="Helvetica" w:cs="Times New Roman"/>
          <w:color w:val="000000"/>
          <w:sz w:val="18"/>
          <w:szCs w:val="18"/>
        </w:rPr>
        <w:lastRenderedPageBreak/>
        <w:t>Goals, relevant background/literature review</w:t>
      </w:r>
    </w:p>
    <w:p w14:paraId="2FCA38F5" w14:textId="77777777" w:rsidR="0098179E" w:rsidRPr="0098179E" w:rsidRDefault="0098179E" w:rsidP="0098179E">
      <w:pPr>
        <w:numPr>
          <w:ilvl w:val="0"/>
          <w:numId w:val="4"/>
        </w:numPr>
        <w:spacing w:before="100" w:beforeAutospacing="1" w:after="100" w:afterAutospacing="1"/>
        <w:rPr>
          <w:rFonts w:ascii="Helvetica" w:eastAsia="Times New Roman" w:hAnsi="Helvetica" w:cs="Times New Roman"/>
          <w:color w:val="000000"/>
          <w:sz w:val="18"/>
          <w:szCs w:val="18"/>
        </w:rPr>
      </w:pPr>
      <w:r w:rsidRPr="0098179E">
        <w:rPr>
          <w:rFonts w:ascii="Helvetica" w:eastAsia="Times New Roman" w:hAnsi="Helvetica" w:cs="Times New Roman"/>
          <w:color w:val="000000"/>
          <w:sz w:val="18"/>
          <w:szCs w:val="18"/>
        </w:rPr>
        <w:t>Methods (must be detailed enough so that the design, assessments and procedures can be evaluated)</w:t>
      </w:r>
    </w:p>
    <w:p w14:paraId="7BF7CA45" w14:textId="77777777" w:rsidR="0098179E" w:rsidRPr="0098179E" w:rsidRDefault="0098179E" w:rsidP="0098179E">
      <w:pPr>
        <w:numPr>
          <w:ilvl w:val="0"/>
          <w:numId w:val="4"/>
        </w:numPr>
        <w:spacing w:before="100" w:beforeAutospacing="1" w:after="100" w:afterAutospacing="1"/>
        <w:rPr>
          <w:rFonts w:ascii="Helvetica" w:eastAsia="Times New Roman" w:hAnsi="Helvetica" w:cs="Times New Roman"/>
          <w:color w:val="000000"/>
          <w:sz w:val="18"/>
          <w:szCs w:val="18"/>
        </w:rPr>
      </w:pPr>
      <w:r w:rsidRPr="0098179E">
        <w:rPr>
          <w:rFonts w:ascii="Helvetica" w:eastAsia="Times New Roman" w:hAnsi="Helvetica" w:cs="Times New Roman"/>
          <w:color w:val="000000"/>
          <w:sz w:val="18"/>
          <w:szCs w:val="18"/>
        </w:rPr>
        <w:t>Anticipated outcomes, significance and impact</w:t>
      </w:r>
    </w:p>
    <w:p w14:paraId="6C17ACE7" w14:textId="77777777" w:rsidR="0098179E" w:rsidRPr="0098179E" w:rsidRDefault="0098179E" w:rsidP="0098179E">
      <w:pPr>
        <w:rPr>
          <w:rFonts w:ascii="Calibri" w:hAnsi="Calibri" w:cs="Times New Roman"/>
          <w:color w:val="000000"/>
          <w:sz w:val="22"/>
          <w:szCs w:val="22"/>
        </w:rPr>
      </w:pPr>
      <w:r w:rsidRPr="0098179E">
        <w:rPr>
          <w:rFonts w:ascii="Calibri" w:hAnsi="Calibri" w:cs="Times New Roman"/>
          <w:color w:val="000000"/>
          <w:sz w:val="22"/>
          <w:szCs w:val="22"/>
        </w:rPr>
        <w:t>Additionally, please submit the following documents:</w:t>
      </w:r>
    </w:p>
    <w:p w14:paraId="6351133A" w14:textId="77777777" w:rsidR="0098179E" w:rsidRPr="0098179E" w:rsidRDefault="0098179E" w:rsidP="0098179E">
      <w:pPr>
        <w:numPr>
          <w:ilvl w:val="0"/>
          <w:numId w:val="5"/>
        </w:numPr>
        <w:spacing w:before="100" w:beforeAutospacing="1" w:after="100" w:afterAutospacing="1"/>
        <w:rPr>
          <w:rFonts w:ascii="Helvetica" w:eastAsia="Times New Roman" w:hAnsi="Helvetica" w:cs="Times New Roman"/>
          <w:color w:val="000000"/>
          <w:sz w:val="18"/>
          <w:szCs w:val="18"/>
        </w:rPr>
      </w:pPr>
      <w:r w:rsidRPr="0098179E">
        <w:rPr>
          <w:rFonts w:ascii="Helvetica" w:eastAsia="Times New Roman" w:hAnsi="Helvetica" w:cs="Times New Roman"/>
          <w:color w:val="000000"/>
          <w:sz w:val="18"/>
          <w:szCs w:val="18"/>
        </w:rPr>
        <w:t>Project timeline (not to exceed one page; typically, APF grants are for one year)</w:t>
      </w:r>
    </w:p>
    <w:p w14:paraId="385B74E8" w14:textId="77777777" w:rsidR="0098179E" w:rsidRPr="0098179E" w:rsidRDefault="0098179E" w:rsidP="0098179E">
      <w:pPr>
        <w:numPr>
          <w:ilvl w:val="0"/>
          <w:numId w:val="5"/>
        </w:numPr>
        <w:spacing w:before="100" w:beforeAutospacing="1" w:after="100" w:afterAutospacing="1"/>
        <w:rPr>
          <w:rFonts w:ascii="Helvetica" w:eastAsia="Times New Roman" w:hAnsi="Helvetica" w:cs="Times New Roman"/>
          <w:color w:val="000000"/>
          <w:sz w:val="18"/>
          <w:szCs w:val="18"/>
        </w:rPr>
      </w:pPr>
      <w:r w:rsidRPr="0098179E">
        <w:rPr>
          <w:rFonts w:ascii="Helvetica" w:eastAsia="Times New Roman" w:hAnsi="Helvetica" w:cs="Times New Roman"/>
          <w:color w:val="000000"/>
          <w:sz w:val="18"/>
          <w:szCs w:val="18"/>
        </w:rPr>
        <w:t>Detailed budget and justification (not to exceed one page)</w:t>
      </w:r>
    </w:p>
    <w:p w14:paraId="27A0C425" w14:textId="77777777" w:rsidR="0098179E" w:rsidRPr="0098179E" w:rsidRDefault="0098179E" w:rsidP="0098179E">
      <w:pPr>
        <w:numPr>
          <w:ilvl w:val="0"/>
          <w:numId w:val="5"/>
        </w:numPr>
        <w:spacing w:before="100" w:beforeAutospacing="1" w:after="100" w:afterAutospacing="1"/>
        <w:rPr>
          <w:rFonts w:ascii="Helvetica" w:eastAsia="Times New Roman" w:hAnsi="Helvetica" w:cs="Times New Roman"/>
          <w:color w:val="000000"/>
          <w:sz w:val="18"/>
          <w:szCs w:val="18"/>
        </w:rPr>
      </w:pPr>
      <w:r w:rsidRPr="0098179E">
        <w:rPr>
          <w:rFonts w:ascii="Helvetica" w:eastAsia="Times New Roman" w:hAnsi="Helvetica" w:cs="Times New Roman"/>
          <w:color w:val="000000"/>
          <w:sz w:val="18"/>
          <w:szCs w:val="18"/>
        </w:rPr>
        <w:t>Abbreviated CV (not to exceed five pages)</w:t>
      </w:r>
    </w:p>
    <w:p w14:paraId="5D918D71" w14:textId="77777777" w:rsidR="0098179E" w:rsidRPr="0098179E" w:rsidRDefault="0098179E" w:rsidP="0098179E">
      <w:pPr>
        <w:numPr>
          <w:ilvl w:val="0"/>
          <w:numId w:val="5"/>
        </w:numPr>
        <w:spacing w:before="100" w:beforeAutospacing="1" w:after="100" w:afterAutospacing="1"/>
        <w:rPr>
          <w:rFonts w:ascii="Helvetica" w:eastAsia="Times New Roman" w:hAnsi="Helvetica" w:cs="Times New Roman"/>
          <w:color w:val="000000"/>
          <w:sz w:val="18"/>
          <w:szCs w:val="18"/>
        </w:rPr>
      </w:pPr>
      <w:r w:rsidRPr="0098179E">
        <w:rPr>
          <w:rFonts w:ascii="Helvetica" w:eastAsia="Times New Roman" w:hAnsi="Helvetica" w:cs="Times New Roman"/>
          <w:color w:val="000000"/>
          <w:sz w:val="18"/>
          <w:szCs w:val="18"/>
        </w:rPr>
        <w:t>APF does not allow institutional indirect costs or overhead costs. Applicants may use grant monies for direct administrative costs of their proposed project.</w:t>
      </w:r>
    </w:p>
    <w:p w14:paraId="33EC0543" w14:textId="77777777" w:rsidR="0098179E" w:rsidRPr="0098179E" w:rsidRDefault="0098179E" w:rsidP="0098179E">
      <w:pPr>
        <w:rPr>
          <w:rFonts w:ascii="Calibri" w:hAnsi="Calibri" w:cs="Times New Roman"/>
          <w:color w:val="000000"/>
          <w:sz w:val="22"/>
          <w:szCs w:val="22"/>
        </w:rPr>
      </w:pPr>
      <w:r w:rsidRPr="0098179E">
        <w:rPr>
          <w:rFonts w:ascii="Calibri" w:hAnsi="Calibri" w:cs="Times New Roman"/>
          <w:color w:val="000000"/>
          <w:sz w:val="22"/>
          <w:szCs w:val="22"/>
        </w:rPr>
        <w:t> </w:t>
      </w:r>
    </w:p>
    <w:p w14:paraId="0092B3AF" w14:textId="77777777" w:rsidR="0098179E" w:rsidRPr="0098179E" w:rsidRDefault="0098179E" w:rsidP="0098179E">
      <w:pPr>
        <w:rPr>
          <w:rFonts w:ascii="Calibri" w:hAnsi="Calibri" w:cs="Times New Roman"/>
          <w:color w:val="000000"/>
          <w:sz w:val="22"/>
          <w:szCs w:val="22"/>
        </w:rPr>
      </w:pPr>
      <w:r w:rsidRPr="0098179E">
        <w:rPr>
          <w:rFonts w:ascii="Calibri" w:hAnsi="Calibri" w:cs="Times New Roman"/>
          <w:color w:val="000000"/>
          <w:sz w:val="22"/>
          <w:szCs w:val="22"/>
        </w:rPr>
        <w:t>See our website for more information: </w:t>
      </w:r>
      <w:hyperlink r:id="rId5" w:history="1">
        <w:r w:rsidRPr="0098179E">
          <w:rPr>
            <w:rFonts w:ascii="Calibri" w:hAnsi="Calibri" w:cs="Times New Roman"/>
            <w:color w:val="0000FF"/>
            <w:sz w:val="22"/>
            <w:szCs w:val="22"/>
            <w:u w:val="single"/>
          </w:rPr>
          <w:t>https://www.apa.org/apf/funding/div-49-psychotherapy?tab=3</w:t>
        </w:r>
      </w:hyperlink>
    </w:p>
    <w:p w14:paraId="1703F9F9" w14:textId="77777777" w:rsidR="0098179E" w:rsidRPr="0098179E" w:rsidRDefault="0098179E" w:rsidP="0098179E">
      <w:pPr>
        <w:rPr>
          <w:rFonts w:ascii="Calibri" w:hAnsi="Calibri" w:cs="Times New Roman"/>
          <w:color w:val="000000"/>
          <w:sz w:val="22"/>
          <w:szCs w:val="22"/>
        </w:rPr>
      </w:pPr>
      <w:r w:rsidRPr="0098179E">
        <w:rPr>
          <w:rFonts w:ascii="Calibri" w:hAnsi="Calibri" w:cs="Times New Roman"/>
          <w:color w:val="000000"/>
          <w:sz w:val="22"/>
          <w:szCs w:val="22"/>
        </w:rPr>
        <w:t>Click here to apply for this grant: </w:t>
      </w:r>
      <w:hyperlink r:id="rId6" w:history="1">
        <w:r w:rsidRPr="0098179E">
          <w:rPr>
            <w:rFonts w:ascii="Calibri" w:hAnsi="Calibri" w:cs="Times New Roman"/>
            <w:color w:val="0563C1"/>
            <w:sz w:val="22"/>
            <w:szCs w:val="22"/>
            <w:u w:val="single"/>
          </w:rPr>
          <w:t>https://www.grantinterface.com/Home/Logon?urlkey=apa&amp;</w:t>
        </w:r>
      </w:hyperlink>
    </w:p>
    <w:p w14:paraId="0E997E2F" w14:textId="77777777" w:rsidR="0098179E" w:rsidRPr="0098179E" w:rsidRDefault="0098179E" w:rsidP="0098179E">
      <w:pPr>
        <w:rPr>
          <w:rFonts w:ascii="Calibri" w:hAnsi="Calibri" w:cs="Times New Roman"/>
          <w:color w:val="000000"/>
          <w:sz w:val="22"/>
          <w:szCs w:val="22"/>
        </w:rPr>
      </w:pPr>
      <w:r w:rsidRPr="0098179E">
        <w:rPr>
          <w:rFonts w:ascii="Calibri" w:hAnsi="Calibri" w:cs="Times New Roman"/>
          <w:color w:val="000000"/>
          <w:sz w:val="22"/>
          <w:szCs w:val="22"/>
        </w:rPr>
        <w:t>The deadline for applications is </w:t>
      </w:r>
      <w:r w:rsidRPr="0098179E">
        <w:rPr>
          <w:rFonts w:ascii="Calibri" w:hAnsi="Calibri" w:cs="Times New Roman"/>
          <w:b/>
          <w:bCs/>
          <w:color w:val="000000"/>
          <w:sz w:val="22"/>
          <w:szCs w:val="22"/>
        </w:rPr>
        <w:t>June 1, 2020.</w:t>
      </w:r>
    </w:p>
    <w:p w14:paraId="318A7CF2" w14:textId="77777777" w:rsidR="0098179E" w:rsidRPr="0098179E" w:rsidRDefault="0098179E" w:rsidP="0098179E">
      <w:pPr>
        <w:rPr>
          <w:rFonts w:ascii="Calibri" w:hAnsi="Calibri" w:cs="Times New Roman"/>
          <w:color w:val="000000"/>
          <w:sz w:val="22"/>
          <w:szCs w:val="22"/>
        </w:rPr>
      </w:pPr>
      <w:r w:rsidRPr="0098179E">
        <w:rPr>
          <w:rFonts w:ascii="Calibri" w:hAnsi="Calibri" w:cs="Times New Roman"/>
          <w:color w:val="000000"/>
          <w:sz w:val="22"/>
          <w:szCs w:val="22"/>
        </w:rPr>
        <w:t>APF welcomes applicants with diverse backgrounds with respect to age, race, color, religion, creed, nationality, disability, sexual orientation, gender, and geography.</w:t>
      </w:r>
    </w:p>
    <w:p w14:paraId="28E82406" w14:textId="77777777" w:rsidR="000D7711" w:rsidRDefault="0098179E">
      <w:bookmarkStart w:id="1" w:name="_GoBack"/>
      <w:bookmarkEnd w:id="1"/>
    </w:p>
    <w:sectPr w:rsidR="000D7711" w:rsidSect="008C3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6035C"/>
    <w:multiLevelType w:val="multilevel"/>
    <w:tmpl w:val="3C029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DC722F1"/>
    <w:multiLevelType w:val="multilevel"/>
    <w:tmpl w:val="7F206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E325EFF"/>
    <w:multiLevelType w:val="multilevel"/>
    <w:tmpl w:val="5240E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02C28C0"/>
    <w:multiLevelType w:val="multilevel"/>
    <w:tmpl w:val="F46E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B996129"/>
    <w:multiLevelType w:val="multilevel"/>
    <w:tmpl w:val="4E661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79E"/>
    <w:rsid w:val="0002303A"/>
    <w:rsid w:val="000F4C2D"/>
    <w:rsid w:val="003416BB"/>
    <w:rsid w:val="007F54C4"/>
    <w:rsid w:val="008C3BB1"/>
    <w:rsid w:val="0098179E"/>
    <w:rsid w:val="00A80386"/>
    <w:rsid w:val="00AC0C8D"/>
    <w:rsid w:val="00B21073"/>
    <w:rsid w:val="00EA654F"/>
    <w:rsid w:val="00EB4EA0"/>
    <w:rsid w:val="00EB5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264C5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8179E"/>
  </w:style>
  <w:style w:type="character" w:styleId="Hyperlink">
    <w:name w:val="Hyperlink"/>
    <w:basedOn w:val="DefaultParagraphFont"/>
    <w:uiPriority w:val="99"/>
    <w:semiHidden/>
    <w:unhideWhenUsed/>
    <w:rsid w:val="009817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3902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apa.org/apf/funding/div-49-psychotherapy?tab=3" TargetMode="External"/><Relationship Id="rId6" Type="http://schemas.openxmlformats.org/officeDocument/2006/relationships/hyperlink" Target="https://www.grantinterface.com/Home/Logon?urlkey=apa&amp;"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543</Words>
  <Characters>3099</Characters>
  <Application>Microsoft Macintosh Word</Application>
  <DocSecurity>0</DocSecurity>
  <Lines>25</Lines>
  <Paragraphs>7</Paragraphs>
  <ScaleCrop>false</ScaleCrop>
  <LinksUpToDate>false</LinksUpToDate>
  <CharactersWithSpaces>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Schnur</dc:creator>
  <cp:keywords/>
  <dc:description/>
  <cp:lastModifiedBy>Paul Schnur</cp:lastModifiedBy>
  <cp:revision>1</cp:revision>
  <dcterms:created xsi:type="dcterms:W3CDTF">2020-02-04T21:36:00Z</dcterms:created>
  <dcterms:modified xsi:type="dcterms:W3CDTF">2020-02-04T21:37:00Z</dcterms:modified>
</cp:coreProperties>
</file>